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B1" w:rsidRPr="00B606B1" w:rsidRDefault="00B606B1" w:rsidP="00B606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Times New Roman"/>
          <w:vanish/>
          <w:sz w:val="16"/>
          <w:szCs w:val="16"/>
          <w:lang w:eastAsia="sv-SE"/>
        </w:rPr>
      </w:pPr>
      <w:r w:rsidRPr="00B606B1">
        <w:rPr>
          <w:rFonts w:ascii="Arial" w:eastAsia="Times New Roman" w:hAnsi="Arial" w:cs="Times New Roman"/>
          <w:vanish/>
          <w:sz w:val="16"/>
          <w:szCs w:val="16"/>
          <w:lang w:eastAsia="sv-SE"/>
        </w:rPr>
        <w:t>Formulärets överkant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</w:tbl>
    <w:p w:rsidR="00B606B1" w:rsidRPr="00B606B1" w:rsidRDefault="00B606B1" w:rsidP="00B606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vanish/>
          <w:sz w:val="24"/>
          <w:szCs w:val="24"/>
          <w:lang w:eastAsia="sv-SE"/>
        </w:rPr>
        <w:t xml:space="preserve">Uppdateringsalternativ: Format: </w:t>
      </w:r>
    </w:p>
    <w:p w:rsidR="00B606B1" w:rsidRPr="00B606B1" w:rsidRDefault="00B606B1" w:rsidP="00B606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vanish/>
          <w:sz w:val="24"/>
          <w:szCs w:val="24"/>
          <w:lang w:eastAsia="sv-SE"/>
        </w:rPr>
        <w:t xml:space="preserve">Du kan komma tillbaka till den sparade sökningen med denna länk </w:t>
      </w:r>
      <w:r w:rsidRPr="00B606B1">
        <w:rPr>
          <w:rFonts w:ascii="Verdana" w:eastAsia="Times New Roman" w:hAnsi="Verdana" w:cs="Times New Roman"/>
          <w:vanish/>
          <w:sz w:val="24"/>
          <w:szCs w:val="24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49.6pt;height:18.35pt" o:ole="">
            <v:imagedata r:id="rId5" o:title=""/>
          </v:shape>
          <w:control r:id="rId6" w:name="DefaultOcxName22" w:shapeid="_x0000_i1109"/>
        </w:object>
      </w:r>
    </w:p>
    <w:p w:rsidR="00B606B1" w:rsidRPr="00B606B1" w:rsidRDefault="00B606B1" w:rsidP="00B606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eastAsia="sv-SE"/>
        </w:rPr>
      </w:pPr>
      <w:hyperlink r:id="rId7" w:history="1">
        <w:r w:rsidRPr="00B606B1">
          <w:rPr>
            <w:rFonts w:ascii="Verdana" w:eastAsia="Times New Roman" w:hAnsi="Verdana" w:cs="Times New Roman"/>
            <w:vanish/>
            <w:color w:val="0000FF"/>
            <w:sz w:val="24"/>
            <w:szCs w:val="24"/>
            <w:u w:val="single"/>
            <w:lang w:eastAsia="sv-SE"/>
          </w:rPr>
          <w:t>Tillbaka</w:t>
        </w:r>
      </w:hyperlink>
      <w:r w:rsidRPr="00B606B1">
        <w:rPr>
          <w:rFonts w:ascii="Verdana" w:eastAsia="Times New Roman" w:hAnsi="Verdana" w:cs="Times New Roman"/>
          <w:vanish/>
          <w:sz w:val="24"/>
          <w:szCs w:val="24"/>
          <w:lang w:eastAsia="sv-SE"/>
        </w:rPr>
        <w:t xml:space="preserve"> </w:t>
      </w:r>
      <w:r w:rsidRPr="00B606B1">
        <w:rPr>
          <w:rFonts w:ascii="Verdana" w:eastAsia="Times New Roman" w:hAnsi="Verdana" w:cs="Times New Roman"/>
          <w:vanish/>
          <w:sz w:val="24"/>
          <w:szCs w:val="24"/>
          <w:lang w:eastAsia="sv-SE"/>
        </w:rPr>
        <w:object w:dxaOrig="1440" w:dyaOrig="1440">
          <v:shape id="_x0000_i1108" type="#_x0000_t75" style="width:77.45pt;height:22.4pt" o:ole="">
            <v:imagedata r:id="rId8" o:title=""/>
          </v:shape>
          <w:control r:id="rId9" w:name="DefaultOcxName23" w:shapeid="_x0000_i1108"/>
        </w:object>
      </w:r>
      <w:r w:rsidRPr="00B606B1">
        <w:rPr>
          <w:rFonts w:ascii="Verdana" w:eastAsia="Times New Roman" w:hAnsi="Verdana" w:cs="Times New Roman"/>
          <w:vanish/>
          <w:sz w:val="24"/>
          <w:szCs w:val="24"/>
          <w:lang w:eastAsia="sv-SE"/>
        </w:rPr>
        <w:object w:dxaOrig="1440" w:dyaOrig="1440">
          <v:shape id="_x0000_i1107" type="#_x0000_t75" style="width:40.75pt;height:22.4pt" o:ole="">
            <v:imagedata r:id="rId10" o:title=""/>
          </v:shape>
          <w:control r:id="rId11" w:name="DefaultOcxName24" w:shapeid="_x0000_i1107"/>
        </w:object>
      </w:r>
      <w:r w:rsidRPr="00B606B1">
        <w:rPr>
          <w:rFonts w:ascii="Verdana" w:eastAsia="Times New Roman" w:hAnsi="Verdana" w:cs="Times New Roman"/>
          <w:vanish/>
          <w:sz w:val="24"/>
          <w:szCs w:val="24"/>
          <w:lang w:eastAsia="sv-SE"/>
        </w:rPr>
        <w:object w:dxaOrig="1440" w:dyaOrig="1440">
          <v:shape id="_x0000_i1106" type="#_x0000_t75" style="width:78.8pt;height:22.4pt" o:ole="">
            <v:imagedata r:id="rId12" o:title=""/>
          </v:shape>
          <w:control r:id="rId13" w:name="DefaultOcxName25" w:shapeid="_x0000_i1106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5"/>
        <w:gridCol w:w="1374"/>
        <w:gridCol w:w="1392"/>
        <w:gridCol w:w="1374"/>
        <w:gridCol w:w="1407"/>
      </w:tblGrid>
      <w:tr w:rsidR="00B606B1" w:rsidRPr="00B606B1" w:rsidTr="00B606B1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2012/1VT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2012/2HT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2013/1VT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2013/2HT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01 Stockholms län</w:t>
            </w:r>
          </w:p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Män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Långa allmänna kurser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742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732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Långa särskilda kurser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868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1 001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Korta kurser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4 198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3 898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3 678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3 834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Särskild utbildningsinsats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Kurser med introduktionsprogram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16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Uppdrag</w:t>
            </w:r>
            <w:proofErr w:type="gramEnd"/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 xml:space="preserve"> LAN/ af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Uppdrag</w:t>
            </w:r>
            <w:proofErr w:type="gramEnd"/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 xml:space="preserve"> kommun/Migrationsverket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Uppdrag</w:t>
            </w:r>
            <w:proofErr w:type="gramEnd"/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 xml:space="preserve"> övrigt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559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589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Studiecirklar/öppen folkbildning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29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Arbetsmarknadsutbildning, långkurs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277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Extra platser Allmän kurs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104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  <w:p w:rsid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Kvinnor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Långa allmänna kurser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1 293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1 169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1 211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1 231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Långa särskilda kurser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1 708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1 967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1 892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1 895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Korta kurser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4 639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3 972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4 031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4 264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Särskild utbildningsinsats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Kurser med introduktionsprogram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25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Uppdrag</w:t>
            </w:r>
            <w:proofErr w:type="gramEnd"/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 xml:space="preserve"> LAN/ af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Uppdrag</w:t>
            </w:r>
            <w:proofErr w:type="gramEnd"/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 xml:space="preserve"> kommun/Migrationsverket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Uppdrag</w:t>
            </w:r>
            <w:proofErr w:type="gramEnd"/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 xml:space="preserve"> övrigt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320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Studiecirklar/öppen folkbildning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526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26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Arbetsmarknadsutbildning, långkurs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224</w:t>
            </w: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</w:tc>
      </w:tr>
      <w:tr w:rsidR="00B606B1" w:rsidRPr="00B606B1" w:rsidTr="00B606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Extra platser Allmän kurs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606B1" w:rsidRPr="00B606B1" w:rsidRDefault="00B606B1" w:rsidP="00B606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B606B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76</w:t>
            </w:r>
          </w:p>
        </w:tc>
      </w:tr>
    </w:tbl>
    <w:p w:rsidR="00B606B1" w:rsidRPr="00B606B1" w:rsidRDefault="00B606B1" w:rsidP="00B606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object w:dxaOrig="1440" w:dyaOrig="1440">
          <v:shape id="_x0000_i1105" type="#_x0000_t75" style="width:1in;height:18.35pt" o:ole="">
            <v:imagedata r:id="rId14" o:title=""/>
          </v:shape>
          <w:control r:id="rId15" w:name="DefaultOcxName26" w:shapeid="_x0000_i1105"/>
        </w:object>
      </w:r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pict/>
      </w:r>
    </w:p>
    <w:p w:rsidR="00B606B1" w:rsidRPr="00B606B1" w:rsidRDefault="00B606B1" w:rsidP="00B606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sv-SE"/>
        </w:rPr>
      </w:pPr>
      <w:r w:rsidRPr="00B606B1">
        <w:rPr>
          <w:rFonts w:ascii="Verdana" w:eastAsia="Times New Roman" w:hAnsi="Verdana" w:cs="Times New Roman"/>
          <w:b/>
          <w:bCs/>
          <w:sz w:val="36"/>
          <w:szCs w:val="36"/>
          <w:lang w:eastAsia="sv-SE"/>
        </w:rPr>
        <w:t>Fotnoter</w:t>
      </w:r>
    </w:p>
    <w:p w:rsidR="00B606B1" w:rsidRPr="00B606B1" w:rsidRDefault="00B606B1" w:rsidP="00B606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 xml:space="preserve">kurstyp </w:t>
      </w:r>
    </w:p>
    <w:p w:rsidR="00B606B1" w:rsidRPr="00B606B1" w:rsidRDefault="00B606B1" w:rsidP="00B606B1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 xml:space="preserve">Nedanstående förkortningar förekommer i variabeln kurstyp. </w:t>
      </w:r>
      <w:proofErr w:type="spellStart"/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>LAN=Länsarbetsnämnd</w:t>
      </w:r>
      <w:proofErr w:type="spellEnd"/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 xml:space="preserve">. </w:t>
      </w:r>
      <w:proofErr w:type="spellStart"/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>af=arbetsförmedling</w:t>
      </w:r>
      <w:proofErr w:type="spellEnd"/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 xml:space="preserve">. </w:t>
      </w:r>
      <w:proofErr w:type="spellStart"/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>SIV=Statens</w:t>
      </w:r>
      <w:proofErr w:type="spellEnd"/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invandrarverk. </w:t>
      </w:r>
      <w:proofErr w:type="spellStart"/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>SAGA=Särskild</w:t>
      </w:r>
      <w:proofErr w:type="spellEnd"/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 xml:space="preserve"> utbildningssatsning inom aktivitetsgarantin. </w:t>
      </w:r>
    </w:p>
    <w:p w:rsidR="00B606B1" w:rsidRPr="00B606B1" w:rsidRDefault="00B606B1" w:rsidP="00B606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 xml:space="preserve">kurstyp </w:t>
      </w:r>
    </w:p>
    <w:p w:rsidR="00B606B1" w:rsidRPr="00B606B1" w:rsidRDefault="00B606B1" w:rsidP="00B606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 xml:space="preserve">särskild utbildningsinsats </w:t>
      </w:r>
    </w:p>
    <w:p w:rsidR="00B606B1" w:rsidRPr="00B606B1" w:rsidRDefault="00B606B1" w:rsidP="00B606B1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>Studiecirkel ersattes 2005-12-31 av Öppen folkbildning. Särskild utbildningsinsats upphörde 2006-01-01</w:t>
      </w:r>
    </w:p>
    <w:p w:rsidR="00B606B1" w:rsidRPr="00B606B1" w:rsidRDefault="00B606B1" w:rsidP="00B606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 xml:space="preserve">studiecirklar/öppen folkbildning </w:t>
      </w:r>
    </w:p>
    <w:p w:rsidR="00B606B1" w:rsidRPr="00B606B1" w:rsidRDefault="00B606B1" w:rsidP="00B606B1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>Studiecirkel ersattes 2005-12-31 av Öppen folkbildning. Särskild utbildningsinsats upphörde 2006-01-01</w:t>
      </w:r>
    </w:p>
    <w:p w:rsidR="00B606B1" w:rsidRPr="00B606B1" w:rsidRDefault="00B606B1" w:rsidP="00B606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 xml:space="preserve">arbetsmarknadsutbildning, långkurs </w:t>
      </w:r>
    </w:p>
    <w:p w:rsidR="00B606B1" w:rsidRPr="00B606B1" w:rsidRDefault="00B606B1" w:rsidP="00B606B1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 xml:space="preserve">Fr.o.m. 2002-07-01 Särskild aktivitetsutbildning (SAGA). Fr.o.m. 2010-01-01 Förberedande folkhögskolekurs (UGA). Fr.o.m. 2011-07-01 Studiemotiverade folkhögskolekurs (SMF) </w:t>
      </w:r>
    </w:p>
    <w:p w:rsidR="00B606B1" w:rsidRPr="00B606B1" w:rsidRDefault="00B606B1" w:rsidP="00B606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 xml:space="preserve">arbetsmarknadsutbildning, kortkurs </w:t>
      </w:r>
    </w:p>
    <w:p w:rsidR="00B606B1" w:rsidRPr="00B606B1" w:rsidRDefault="00B606B1" w:rsidP="00B606B1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B606B1">
        <w:rPr>
          <w:rFonts w:ascii="Verdana" w:eastAsia="Times New Roman" w:hAnsi="Verdana" w:cs="Times New Roman"/>
          <w:sz w:val="24"/>
          <w:szCs w:val="24"/>
          <w:lang w:eastAsia="sv-SE"/>
        </w:rPr>
        <w:t xml:space="preserve">Fr.o.m. 2002-07-01 Särskild aktivitetsutbildning (SAGA). Fr.o.m. 2010-01-01 Förberedande folkhögskolekurs (UGA). Fr.o.m. 2011-07-01 Studiemotiverade folkhögskolekurs (SMF) </w:t>
      </w:r>
    </w:p>
    <w:sectPr w:rsidR="00B606B1" w:rsidRPr="00B6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FF7"/>
    <w:multiLevelType w:val="multilevel"/>
    <w:tmpl w:val="0FE8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C5B4E"/>
    <w:multiLevelType w:val="multilevel"/>
    <w:tmpl w:val="F6AE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A7FEF"/>
    <w:multiLevelType w:val="multilevel"/>
    <w:tmpl w:val="7B18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21F01"/>
    <w:multiLevelType w:val="multilevel"/>
    <w:tmpl w:val="22C6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83840"/>
    <w:multiLevelType w:val="multilevel"/>
    <w:tmpl w:val="4712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144BB"/>
    <w:multiLevelType w:val="multilevel"/>
    <w:tmpl w:val="A2DC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B606B1"/>
    <w:rsid w:val="00B6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B60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06B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606B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B6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B606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B606B1"/>
    <w:rPr>
      <w:rFonts w:ascii="Arial" w:eastAsia="Times New Roman" w:hAnsi="Arial" w:cs="Times New Roman"/>
      <w:vanish/>
      <w:sz w:val="16"/>
      <w:szCs w:val="16"/>
      <w:lang w:eastAsia="sv-SE"/>
    </w:rPr>
  </w:style>
  <w:style w:type="character" w:customStyle="1" w:styleId="sitelogotext">
    <w:name w:val="sitelogotext"/>
    <w:basedOn w:val="Standardstycketeckensnitt"/>
    <w:rsid w:val="00B606B1"/>
  </w:style>
  <w:style w:type="character" w:customStyle="1" w:styleId="breadcrumbsep">
    <w:name w:val="breadcrumb_sep"/>
    <w:basedOn w:val="Standardstycketeckensnitt"/>
    <w:rsid w:val="00B606B1"/>
  </w:style>
  <w:style w:type="character" w:customStyle="1" w:styleId="hierarchicaltableinformationtitle">
    <w:name w:val="hierarchical_tableinformation_title"/>
    <w:basedOn w:val="Standardstycketeckensnitt"/>
    <w:rsid w:val="00B606B1"/>
  </w:style>
  <w:style w:type="character" w:customStyle="1" w:styleId="commandbardownloadfileinformation">
    <w:name w:val="commandbar_download_file_information"/>
    <w:basedOn w:val="Standardstycketeckensnitt"/>
    <w:rsid w:val="00B606B1"/>
  </w:style>
  <w:style w:type="character" w:customStyle="1" w:styleId="pxsettingheading">
    <w:name w:val="px_setting_heading"/>
    <w:basedOn w:val="Standardstycketeckensnitt"/>
    <w:rsid w:val="00B606B1"/>
  </w:style>
  <w:style w:type="character" w:customStyle="1" w:styleId="savequeryinformationtext">
    <w:name w:val="savequery_informationtext"/>
    <w:basedOn w:val="Standardstycketeckensnitt"/>
    <w:rsid w:val="00B606B1"/>
  </w:style>
  <w:style w:type="character" w:customStyle="1" w:styleId="tablequeryinformationtext">
    <w:name w:val="tablequery_informationtext"/>
    <w:basedOn w:val="Standardstycketeckensnitt"/>
    <w:rsid w:val="00B606B1"/>
  </w:style>
  <w:style w:type="character" w:customStyle="1" w:styleId="tablequeryurlcaption">
    <w:name w:val="tablequery_urlcaption"/>
    <w:basedOn w:val="Standardstycketeckensnitt"/>
    <w:rsid w:val="00B606B1"/>
  </w:style>
  <w:style w:type="character" w:customStyle="1" w:styleId="tablequeryquerycaption">
    <w:name w:val="tablequery_querycaption"/>
    <w:basedOn w:val="Standardstycketeckensnitt"/>
    <w:rsid w:val="00B606B1"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B606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B606B1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0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539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7474">
                  <w:marLeft w:val="0"/>
                  <w:marRight w:val="0"/>
                  <w:marTop w:val="3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16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4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3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068">
              <w:marLeft w:val="0"/>
              <w:marRight w:val="0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939">
              <w:marLeft w:val="0"/>
              <w:marRight w:val="0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06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39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8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4272">
          <w:marLeft w:val="0"/>
          <w:marRight w:val="0"/>
          <w:marTop w:val="0"/>
          <w:marBottom w:val="0"/>
          <w:divBdr>
            <w:top w:val="single" w:sz="24" w:space="0" w:color="0493A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4172">
              <w:marLeft w:val="0"/>
              <w:marRight w:val="0"/>
              <w:marTop w:val="0"/>
              <w:marBottom w:val="0"/>
              <w:divBdr>
                <w:top w:val="single" w:sz="24" w:space="0" w:color="0493A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7487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hyperlink" Target="http://www.statistikdatabasen.scb.se/pxweb/sv/ssd/START__UF__UF0510/FHSKDeltKonKTyp/table/tableViewLayout1/?rxid=de513e24-0606-409f-9483-5fc691fa98ff&amp;displaypanel=savequery1" TargetMode="Externa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5" Type="http://schemas.openxmlformats.org/officeDocument/2006/relationships/image" Target="media/image1.wmf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2108</Characters>
  <Application>Microsoft Office Word</Application>
  <DocSecurity>0</DocSecurity>
  <Lines>17</Lines>
  <Paragraphs>4</Paragraphs>
  <ScaleCrop>false</ScaleCrop>
  <Company>HP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Maria Carlsson</cp:lastModifiedBy>
  <cp:revision>1</cp:revision>
  <dcterms:created xsi:type="dcterms:W3CDTF">2015-12-22T13:15:00Z</dcterms:created>
  <dcterms:modified xsi:type="dcterms:W3CDTF">2015-12-22T13:25:00Z</dcterms:modified>
</cp:coreProperties>
</file>