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B" w:rsidRDefault="00770D0B" w:rsidP="00770D0B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:rsidR="00770D0B" w:rsidRPr="00144A3E" w:rsidRDefault="00770D0B" w:rsidP="00770D0B">
      <w:pPr>
        <w:ind w:firstLine="1304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4</w:t>
      </w:r>
    </w:p>
    <w:p w:rsidR="00770D0B" w:rsidRDefault="00770D0B" w:rsidP="00770D0B">
      <w:pPr>
        <w:rPr>
          <w:rFonts w:ascii="Bookman Old Style" w:hAnsi="Bookman Old Style"/>
          <w:sz w:val="52"/>
          <w:szCs w:val="52"/>
        </w:rPr>
      </w:pPr>
    </w:p>
    <w:p w:rsidR="00770D0B" w:rsidRDefault="00770D0B" w:rsidP="00770D0B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ab/>
      </w:r>
      <w:r w:rsidRPr="00975551">
        <w:rPr>
          <w:rFonts w:ascii="Bookman Old Style" w:hAnsi="Bookman Old Style"/>
          <w:i/>
          <w:sz w:val="52"/>
          <w:szCs w:val="52"/>
        </w:rPr>
        <w:t xml:space="preserve">    </w:t>
      </w:r>
      <w:r w:rsidR="00C33FC7">
        <w:rPr>
          <w:rFonts w:ascii="Bookman Old Style" w:hAnsi="Bookman Old Style"/>
          <w:i/>
          <w:sz w:val="52"/>
          <w:szCs w:val="52"/>
        </w:rPr>
        <w:t xml:space="preserve">  </w:t>
      </w:r>
      <w:r w:rsidRPr="00975551">
        <w:rPr>
          <w:rFonts w:ascii="Bookman Old Style" w:hAnsi="Bookman Old Style"/>
          <w:i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sz w:val="52"/>
          <w:szCs w:val="52"/>
        </w:rPr>
        <w:t>Massood</w:t>
      </w:r>
      <w:proofErr w:type="spellEnd"/>
      <w:r>
        <w:rPr>
          <w:rFonts w:ascii="Bookman Old Style" w:hAnsi="Bookman Old Style"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sz w:val="52"/>
          <w:szCs w:val="52"/>
        </w:rPr>
        <w:t>Mafan</w:t>
      </w:r>
      <w:proofErr w:type="spellEnd"/>
    </w:p>
    <w:p w:rsidR="00770D0B" w:rsidRPr="00975551" w:rsidRDefault="00770D0B" w:rsidP="00770D0B">
      <w:pPr>
        <w:rPr>
          <w:rFonts w:ascii="Bookman Old Style" w:hAnsi="Bookman Old Style"/>
          <w:sz w:val="52"/>
          <w:szCs w:val="52"/>
        </w:rPr>
      </w:pPr>
    </w:p>
    <w:p w:rsidR="00770D0B" w:rsidRDefault="00770D0B" w:rsidP="00770D0B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tilldelas 2014 års förtjänsttecken</w:t>
      </w:r>
    </w:p>
    <w:p w:rsidR="00770D0B" w:rsidRDefault="00770D0B" w:rsidP="00091834">
      <w:pPr>
        <w:rPr>
          <w:rFonts w:ascii="Bookman Old Style" w:hAnsi="Bookman Old Style"/>
        </w:rPr>
      </w:pPr>
      <w:r>
        <w:rPr>
          <w:rFonts w:ascii="Bookman Old Style" w:hAnsi="Bookman Old Style"/>
          <w:sz w:val="44"/>
          <w:szCs w:val="44"/>
        </w:rPr>
        <w:t xml:space="preserve">   av Stockholms läns Bildningsförbund</w:t>
      </w:r>
      <w:r w:rsidR="009269E6">
        <w:rPr>
          <w:rFonts w:ascii="Bookman Old Style" w:hAnsi="Bookman Old Style"/>
          <w:sz w:val="44"/>
          <w:szCs w:val="44"/>
        </w:rPr>
        <w:br/>
      </w:r>
    </w:p>
    <w:p w:rsidR="00770D0B" w:rsidRPr="008B14BF" w:rsidRDefault="008B14BF" w:rsidP="00091834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Massood</w:t>
      </w:r>
      <w:proofErr w:type="spellEnd"/>
      <w:r>
        <w:rPr>
          <w:rFonts w:ascii="Bookman Old Style" w:hAnsi="Bookman Old Style"/>
          <w:sz w:val="28"/>
          <w:szCs w:val="28"/>
        </w:rPr>
        <w:t xml:space="preserve"> har varit verksam inom ABF i närmare 15 år, i huvudsak i de södra och västra förorterna. Många är de föreningar som under åren fått stöd i att utveckla såväl sin verksamhet som </w:t>
      </w:r>
      <w:r w:rsidR="00CC27FF">
        <w:rPr>
          <w:rFonts w:ascii="Bookman Old Style" w:hAnsi="Bookman Old Style"/>
          <w:sz w:val="28"/>
          <w:szCs w:val="28"/>
        </w:rPr>
        <w:t xml:space="preserve">sin </w:t>
      </w:r>
      <w:r>
        <w:rPr>
          <w:rFonts w:ascii="Bookman Old Style" w:hAnsi="Bookman Old Style"/>
          <w:sz w:val="28"/>
          <w:szCs w:val="28"/>
        </w:rPr>
        <w:t>organis</w:t>
      </w:r>
      <w:r w:rsidR="00E134A6">
        <w:rPr>
          <w:rFonts w:ascii="Bookman Old Style" w:hAnsi="Bookman Old Style"/>
          <w:sz w:val="28"/>
          <w:szCs w:val="28"/>
        </w:rPr>
        <w:t>atoriska demokratiska struktur</w:t>
      </w:r>
      <w:r>
        <w:rPr>
          <w:rFonts w:ascii="Bookman Old Style" w:hAnsi="Bookman Old Style"/>
          <w:sz w:val="28"/>
          <w:szCs w:val="28"/>
        </w:rPr>
        <w:t>.</w:t>
      </w:r>
      <w:r w:rsidR="00E134A6">
        <w:rPr>
          <w:rFonts w:ascii="Bookman Old Style" w:hAnsi="Bookman Old Style"/>
          <w:sz w:val="28"/>
          <w:szCs w:val="28"/>
        </w:rPr>
        <w:br/>
      </w:r>
      <w:proofErr w:type="spellStart"/>
      <w:r>
        <w:rPr>
          <w:rFonts w:ascii="Bookman Old Style" w:hAnsi="Bookman Old Style"/>
          <w:sz w:val="28"/>
          <w:szCs w:val="28"/>
        </w:rPr>
        <w:t>Massood</w:t>
      </w:r>
      <w:proofErr w:type="spellEnd"/>
      <w:r>
        <w:rPr>
          <w:rFonts w:ascii="Bookman Old Style" w:hAnsi="Bookman Old Style"/>
          <w:sz w:val="28"/>
          <w:szCs w:val="28"/>
        </w:rPr>
        <w:t xml:space="preserve"> har en förmåga att kunna omsätta de stora övergripande frågorna kring demokrati, rättvisa och delaktighet till vardagsnära frågor som i samarbete med föreningar resulterar i konkret </w:t>
      </w:r>
      <w:proofErr w:type="spellStart"/>
      <w:r>
        <w:rPr>
          <w:rFonts w:ascii="Bookman Old Style" w:hAnsi="Bookman Old Style"/>
          <w:sz w:val="28"/>
          <w:szCs w:val="28"/>
        </w:rPr>
        <w:t>cirkel</w:t>
      </w:r>
      <w:r w:rsidR="002D4F39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>verksamhet</w:t>
      </w:r>
      <w:proofErr w:type="spellEnd"/>
      <w:r w:rsidR="00CC27FF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som åtskilliga människor har varit och är delaktiga i. </w:t>
      </w:r>
      <w:r w:rsidR="0036687B">
        <w:rPr>
          <w:rFonts w:ascii="Bookman Old Style" w:hAnsi="Bookman Old Style"/>
          <w:sz w:val="28"/>
          <w:szCs w:val="28"/>
        </w:rPr>
        <w:t>Genom sitt brinnande engagemang för folkbildningens potential till egenmakt o</w:t>
      </w:r>
      <w:r w:rsidR="00CC27FF">
        <w:rPr>
          <w:rFonts w:ascii="Bookman Old Style" w:hAnsi="Bookman Old Style"/>
          <w:sz w:val="28"/>
          <w:szCs w:val="28"/>
        </w:rPr>
        <w:t xml:space="preserve">ch engagemang har </w:t>
      </w:r>
      <w:proofErr w:type="spellStart"/>
      <w:r w:rsidR="00CC27FF">
        <w:rPr>
          <w:rFonts w:ascii="Bookman Old Style" w:hAnsi="Bookman Old Style"/>
          <w:sz w:val="28"/>
          <w:szCs w:val="28"/>
        </w:rPr>
        <w:t>Massood</w:t>
      </w:r>
      <w:proofErr w:type="spellEnd"/>
      <w:r w:rsidR="00CC27FF">
        <w:rPr>
          <w:rFonts w:ascii="Bookman Old Style" w:hAnsi="Bookman Old Style"/>
          <w:sz w:val="28"/>
          <w:szCs w:val="28"/>
        </w:rPr>
        <w:t xml:space="preserve"> </w:t>
      </w:r>
      <w:r w:rsidR="0036687B">
        <w:rPr>
          <w:rFonts w:ascii="Bookman Old Style" w:hAnsi="Bookman Old Style"/>
          <w:sz w:val="28"/>
          <w:szCs w:val="28"/>
        </w:rPr>
        <w:t xml:space="preserve">bidragit till många möten och samarbeten mellan grupper och individer som annars aldrig hade träffats. </w:t>
      </w:r>
      <w:proofErr w:type="spellStart"/>
      <w:r w:rsidR="00FE5DB4">
        <w:rPr>
          <w:rFonts w:ascii="Bookman Old Style" w:hAnsi="Bookman Old Style"/>
          <w:sz w:val="28"/>
          <w:szCs w:val="28"/>
        </w:rPr>
        <w:t>Massoods</w:t>
      </w:r>
      <w:proofErr w:type="spellEnd"/>
      <w:r w:rsidR="00FE5DB4">
        <w:rPr>
          <w:rFonts w:ascii="Bookman Old Style" w:hAnsi="Bookman Old Style"/>
          <w:sz w:val="28"/>
          <w:szCs w:val="28"/>
        </w:rPr>
        <w:t xml:space="preserve"> outtröttliga engagemang i några av Stockholms mest utsatta områden har gjort stort avtryck hos många individer och föreningar. </w:t>
      </w:r>
      <w:r w:rsidR="00FE5DB4">
        <w:rPr>
          <w:rFonts w:ascii="Bookman Old Style" w:hAnsi="Bookman Old Style"/>
          <w:sz w:val="28"/>
          <w:szCs w:val="28"/>
        </w:rPr>
        <w:br/>
      </w:r>
    </w:p>
    <w:p w:rsidR="00770D0B" w:rsidRPr="00770D0B" w:rsidRDefault="00FE5DB4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/>
        <w:t xml:space="preserve">      </w:t>
      </w:r>
      <w:r w:rsidR="00770D0B">
        <w:rPr>
          <w:rFonts w:ascii="Bookman Old Style" w:hAnsi="Bookman Old Style"/>
          <w:sz w:val="32"/>
          <w:szCs w:val="32"/>
        </w:rPr>
        <w:t xml:space="preserve">           </w:t>
      </w:r>
      <w:r w:rsidR="00770D0B"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0B" w:rsidRPr="00770D0B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70D0B"/>
    <w:rsid w:val="00091834"/>
    <w:rsid w:val="002D4F39"/>
    <w:rsid w:val="0036687B"/>
    <w:rsid w:val="00500954"/>
    <w:rsid w:val="00770D0B"/>
    <w:rsid w:val="008B14BF"/>
    <w:rsid w:val="009269E6"/>
    <w:rsid w:val="00C33FC7"/>
    <w:rsid w:val="00CC27FF"/>
    <w:rsid w:val="00E134A6"/>
    <w:rsid w:val="00FE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cp:lastPrinted>2014-03-26T12:55:00Z</cp:lastPrinted>
  <dcterms:created xsi:type="dcterms:W3CDTF">2014-03-26T12:57:00Z</dcterms:created>
  <dcterms:modified xsi:type="dcterms:W3CDTF">2014-03-26T12:57:00Z</dcterms:modified>
</cp:coreProperties>
</file>